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67" w:rsidRDefault="001E1B67" w:rsidP="001E1B67">
      <w:pPr>
        <w:widowControl w:val="0"/>
        <w:jc w:val="center"/>
        <w:rPr>
          <w:rFonts w:ascii="Arial" w:hAnsi="Arial" w:cs="Arial"/>
          <w:sz w:val="28"/>
          <w:szCs w:val="28"/>
        </w:rPr>
      </w:pPr>
      <w:r>
        <w:rPr>
          <w:rFonts w:ascii="Arial" w:hAnsi="Arial" w:cs="Arial"/>
          <w:sz w:val="28"/>
          <w:szCs w:val="28"/>
        </w:rPr>
        <w:t xml:space="preserve">CARRIE VAN DAELE   -   BIO </w:t>
      </w:r>
      <w:bookmarkStart w:id="0" w:name="_GoBack"/>
      <w:bookmarkEnd w:id="0"/>
    </w:p>
    <w:p w:rsidR="001E1B67" w:rsidRDefault="001E1B67" w:rsidP="001E1B67">
      <w:pPr>
        <w:widowControl w:val="0"/>
        <w:rPr>
          <w:rFonts w:ascii="Arial" w:hAnsi="Arial" w:cs="Arial"/>
          <w:sz w:val="28"/>
          <w:szCs w:val="28"/>
        </w:rPr>
      </w:pPr>
    </w:p>
    <w:p w:rsidR="001E1B67" w:rsidRPr="001E1B67" w:rsidRDefault="001E1B67" w:rsidP="001E1B67">
      <w:pPr>
        <w:widowControl w:val="0"/>
        <w:rPr>
          <w:rFonts w:ascii="Arial" w:hAnsi="Arial" w:cs="Arial"/>
          <w:sz w:val="28"/>
          <w:szCs w:val="28"/>
        </w:rPr>
      </w:pPr>
      <w:r>
        <w:rPr>
          <w:rFonts w:ascii="Arial" w:hAnsi="Arial" w:cs="Arial"/>
          <w:sz w:val="28"/>
          <w:szCs w:val="28"/>
        </w:rPr>
        <w:t>C</w:t>
      </w:r>
      <w:r w:rsidRPr="001E1B67">
        <w:rPr>
          <w:rFonts w:ascii="Arial" w:hAnsi="Arial" w:cs="Arial"/>
          <w:sz w:val="28"/>
          <w:szCs w:val="28"/>
        </w:rPr>
        <w:t xml:space="preserve">arrie has built a training &amp; development practice from scratch into a highly successful, well-recognized business.  An impressive client list that includes </w:t>
      </w:r>
      <w:r w:rsidRPr="001E1B67">
        <w:rPr>
          <w:rFonts w:ascii="Arial" w:hAnsi="Arial" w:cs="Arial"/>
          <w:bCs/>
          <w:sz w:val="28"/>
          <w:szCs w:val="28"/>
        </w:rPr>
        <w:t>Fortune 500 corporations</w:t>
      </w:r>
      <w:r w:rsidRPr="001E1B67">
        <w:rPr>
          <w:rFonts w:ascii="Arial" w:hAnsi="Arial" w:cs="Arial"/>
          <w:sz w:val="28"/>
          <w:szCs w:val="28"/>
        </w:rPr>
        <w:t xml:space="preserve"> to medium and smaller size companies is a testament to Carrie’s special talents and hard work. Carrie is a published author of a book called </w:t>
      </w:r>
      <w:r w:rsidRPr="001E1B67">
        <w:rPr>
          <w:rFonts w:ascii="Arial" w:hAnsi="Arial" w:cs="Arial"/>
          <w:sz w:val="28"/>
          <w:szCs w:val="28"/>
          <w:u w:val="single"/>
        </w:rPr>
        <w:t>The Fifty-Best Training Techniques</w:t>
      </w:r>
      <w:r w:rsidRPr="001E1B67">
        <w:rPr>
          <w:rFonts w:ascii="Arial" w:hAnsi="Arial" w:cs="Arial"/>
          <w:sz w:val="28"/>
          <w:szCs w:val="28"/>
        </w:rPr>
        <w:t xml:space="preserve"> published by Crisp Publications in Menlo Park, California.  Her book can be found at (ISBN 1-56052-352-2), </w:t>
      </w:r>
      <w:hyperlink r:id="rId5" w:history="1">
        <w:r w:rsidRPr="001E1B67">
          <w:rPr>
            <w:rStyle w:val="Hyperlink"/>
            <w:rFonts w:ascii="Arial" w:hAnsi="Arial" w:cs="Arial"/>
            <w:sz w:val="28"/>
            <w:szCs w:val="28"/>
          </w:rPr>
          <w:t>www.courseilt.com/crisplearningseries/Fifty-MinuteSeries</w:t>
        </w:r>
      </w:hyperlink>
      <w:r w:rsidRPr="001E1B67">
        <w:rPr>
          <w:rFonts w:ascii="Arial" w:hAnsi="Arial" w:cs="Arial"/>
          <w:color w:val="0000FF"/>
          <w:sz w:val="28"/>
          <w:szCs w:val="28"/>
        </w:rPr>
        <w:t>.</w:t>
      </w:r>
      <w:r w:rsidRPr="001E1B67">
        <w:rPr>
          <w:rFonts w:ascii="Arial" w:hAnsi="Arial" w:cs="Arial"/>
          <w:sz w:val="28"/>
          <w:szCs w:val="28"/>
        </w:rPr>
        <w:t xml:space="preserve">  She is featured in several publications such as </w:t>
      </w:r>
      <w:r w:rsidRPr="001E1B67">
        <w:rPr>
          <w:rFonts w:ascii="Arial" w:hAnsi="Arial" w:cs="Arial"/>
          <w:sz w:val="28"/>
          <w:szCs w:val="28"/>
          <w:u w:val="single"/>
        </w:rPr>
        <w:t>Women of Achievement</w:t>
      </w:r>
      <w:r w:rsidRPr="001E1B67">
        <w:rPr>
          <w:rFonts w:ascii="Arial" w:hAnsi="Arial" w:cs="Arial"/>
          <w:sz w:val="28"/>
          <w:szCs w:val="28"/>
        </w:rPr>
        <w:t xml:space="preserve"> and </w:t>
      </w:r>
      <w:r w:rsidRPr="001E1B67">
        <w:rPr>
          <w:rFonts w:ascii="Arial" w:hAnsi="Arial" w:cs="Arial"/>
          <w:sz w:val="28"/>
          <w:szCs w:val="28"/>
          <w:u w:val="single"/>
        </w:rPr>
        <w:t>Business People Magazine</w:t>
      </w:r>
      <w:r w:rsidRPr="001E1B67">
        <w:rPr>
          <w:rFonts w:ascii="Arial" w:hAnsi="Arial" w:cs="Arial"/>
          <w:sz w:val="28"/>
          <w:szCs w:val="28"/>
        </w:rPr>
        <w:t>, along with Newspaper articles.</w:t>
      </w:r>
    </w:p>
    <w:p w:rsidR="001E1B67" w:rsidRPr="001E1B67" w:rsidRDefault="001E1B67" w:rsidP="001E1B67">
      <w:pPr>
        <w:widowControl w:val="0"/>
        <w:rPr>
          <w:rFonts w:ascii="Arial" w:hAnsi="Arial" w:cs="Arial"/>
          <w:sz w:val="28"/>
          <w:szCs w:val="28"/>
        </w:rPr>
      </w:pPr>
    </w:p>
    <w:p w:rsidR="001E1B67" w:rsidRPr="001E1B67" w:rsidRDefault="001E1B67" w:rsidP="001E1B67">
      <w:pPr>
        <w:widowControl w:val="0"/>
        <w:rPr>
          <w:rFonts w:ascii="Arial" w:hAnsi="Arial" w:cs="Arial"/>
          <w:sz w:val="28"/>
          <w:szCs w:val="28"/>
        </w:rPr>
      </w:pPr>
      <w:r w:rsidRPr="001E1B67">
        <w:rPr>
          <w:rFonts w:ascii="Arial" w:hAnsi="Arial" w:cs="Arial"/>
          <w:sz w:val="28"/>
          <w:szCs w:val="28"/>
        </w:rPr>
        <w:t xml:space="preserve">Her degrees from Evangel Bible College (AA), Indiana University (BS) and Indiana Wesleyan University (MSM) have provided the academic requirements to consulting.  However, her manufacturing experience in the automotive industry has provided the real “hands-on” bruises, bumps and wisdom to consulting. </w:t>
      </w:r>
    </w:p>
    <w:p w:rsidR="0005770D" w:rsidRPr="001E1B67" w:rsidRDefault="0005770D">
      <w:pPr>
        <w:rPr>
          <w:rFonts w:ascii="Arial" w:hAnsi="Arial" w:cs="Arial"/>
          <w:sz w:val="28"/>
          <w:szCs w:val="28"/>
        </w:rPr>
      </w:pPr>
    </w:p>
    <w:sectPr w:rsidR="0005770D" w:rsidRPr="001E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67"/>
    <w:rsid w:val="0005770D"/>
    <w:rsid w:val="001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6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E1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6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E1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rseilt.com/crisplearningseries/Fifty-Minute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2014-05-29T01:56:00Z</dcterms:created>
  <dcterms:modified xsi:type="dcterms:W3CDTF">2014-05-29T01:58:00Z</dcterms:modified>
</cp:coreProperties>
</file>